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71B42" w14:textId="77777777" w:rsidR="00505B7E" w:rsidRDefault="00505B7E">
      <w:pPr>
        <w:jc w:val="left"/>
        <w:rPr>
          <w:rFonts w:ascii="Arial" w:hAnsi="Arial"/>
          <w:b/>
          <w:sz w:val="20"/>
        </w:rPr>
      </w:pPr>
    </w:p>
    <w:p w14:paraId="652D664D" w14:textId="77777777" w:rsidR="00D54374" w:rsidRPr="00D54374" w:rsidRDefault="00D54374" w:rsidP="00D54374">
      <w:pPr>
        <w:spacing w:before="120" w:after="120"/>
        <w:rPr>
          <w:sz w:val="20"/>
        </w:rPr>
      </w:pPr>
      <w:r>
        <w:rPr>
          <w:rFonts w:ascii="Arial" w:hAnsi="Arial"/>
          <w:b/>
          <w:sz w:val="20"/>
        </w:rPr>
        <w:t>Anhang Nr. 2 zum Aufruf:</w:t>
      </w:r>
    </w:p>
    <w:p w14:paraId="19BA8213" w14:textId="77777777" w:rsidR="00D54374" w:rsidRDefault="00D54374" w:rsidP="00D54374">
      <w:pPr>
        <w:spacing w:before="120" w:after="12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Ausschreibungsverfahren </w:t>
      </w:r>
    </w:p>
    <w:p w14:paraId="231CCE2C" w14:textId="77777777" w:rsidR="005055CA" w:rsidRDefault="005055CA" w:rsidP="005055CA">
      <w:pPr>
        <w:jc w:val="center"/>
        <w:rPr>
          <w:rFonts w:ascii="Arial" w:hAnsi="Arial"/>
          <w:b/>
          <w:szCs w:val="24"/>
        </w:rPr>
      </w:pPr>
    </w:p>
    <w:p w14:paraId="231E3B76" w14:textId="6FF3070C" w:rsidR="005055CA" w:rsidRPr="005622BD" w:rsidRDefault="005055CA" w:rsidP="005055CA">
      <w:pPr>
        <w:jc w:val="center"/>
        <w:rPr>
          <w:rFonts w:ascii="Arial" w:hAnsi="Arial"/>
          <w:b/>
          <w:caps/>
          <w:sz w:val="28"/>
          <w:szCs w:val="22"/>
        </w:rPr>
      </w:pPr>
      <w:r>
        <w:rPr>
          <w:rFonts w:ascii="Arial" w:hAnsi="Arial"/>
          <w:b/>
          <w:caps/>
          <w:sz w:val="28"/>
        </w:rPr>
        <w:t>„VERPACHTUNG VON IMMOBILIEN in den Häfen Moldauhafen UND SAALEHAFEN in Hamburg“</w:t>
      </w:r>
    </w:p>
    <w:p w14:paraId="59DBF0A9" w14:textId="77777777" w:rsidR="00780939" w:rsidRDefault="00780939" w:rsidP="00D54374">
      <w:pPr>
        <w:pStyle w:val="Zkladntext"/>
        <w:spacing w:line="288" w:lineRule="auto"/>
        <w:jc w:val="center"/>
        <w:rPr>
          <w:rFonts w:ascii="Arial" w:hAnsi="Arial"/>
          <w:b/>
          <w:szCs w:val="24"/>
        </w:rPr>
      </w:pPr>
    </w:p>
    <w:p w14:paraId="65AC7895" w14:textId="77777777" w:rsidR="005055CA" w:rsidRDefault="005055CA" w:rsidP="00D54374">
      <w:pPr>
        <w:pStyle w:val="Zkladntext"/>
        <w:spacing w:line="288" w:lineRule="auto"/>
        <w:jc w:val="center"/>
        <w:rPr>
          <w:rFonts w:ascii="Arial" w:hAnsi="Arial"/>
          <w:b/>
          <w:szCs w:val="24"/>
        </w:rPr>
      </w:pPr>
    </w:p>
    <w:p w14:paraId="249AC944" w14:textId="77777777" w:rsidR="00D54374" w:rsidRPr="007B4856" w:rsidRDefault="00D54374" w:rsidP="00D54374">
      <w:pPr>
        <w:pStyle w:val="Zkladntext"/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ANGEBOTSDECKBLATT</w:t>
      </w:r>
    </w:p>
    <w:p w14:paraId="61280713" w14:textId="77777777" w:rsidR="00D54374" w:rsidRPr="00D54374" w:rsidRDefault="00D54374" w:rsidP="00D54374">
      <w:pPr>
        <w:pStyle w:val="Zkladntext"/>
        <w:spacing w:line="288" w:lineRule="auto"/>
        <w:jc w:val="center"/>
        <w:rPr>
          <w:b/>
          <w:iCs/>
          <w:sz w:val="20"/>
          <w:u w:val="single"/>
        </w:rPr>
      </w:pPr>
    </w:p>
    <w:tbl>
      <w:tblPr>
        <w:tblW w:w="9587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6511"/>
      </w:tblGrid>
      <w:tr w:rsidR="00D54374" w:rsidRPr="00D54374" w14:paraId="2132E443" w14:textId="77777777" w:rsidTr="003E7EF4">
        <w:trPr>
          <w:trHeight w:val="1047"/>
        </w:trPr>
        <w:tc>
          <w:tcPr>
            <w:tcW w:w="3076" w:type="dxa"/>
            <w:vAlign w:val="center"/>
          </w:tcPr>
          <w:p w14:paraId="57A447C8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Bezeichnung des Bieters</w:t>
            </w:r>
          </w:p>
          <w:p w14:paraId="5462A25D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(Handelsname oder Bezeichnung)</w:t>
            </w:r>
          </w:p>
        </w:tc>
        <w:tc>
          <w:tcPr>
            <w:tcW w:w="6511" w:type="dxa"/>
          </w:tcPr>
          <w:p w14:paraId="66FBBA66" w14:textId="77777777" w:rsid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  <w:p w14:paraId="622ADB7B" w14:textId="77777777" w:rsidR="00780939" w:rsidRPr="00D54374" w:rsidRDefault="00780939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A1C31D3" w14:textId="77777777" w:rsidTr="003E7EF4">
        <w:trPr>
          <w:trHeight w:val="1023"/>
        </w:trPr>
        <w:tc>
          <w:tcPr>
            <w:tcW w:w="3076" w:type="dxa"/>
            <w:vAlign w:val="center"/>
          </w:tcPr>
          <w:p w14:paraId="386BAB5E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Adresse des Bieters</w:t>
            </w:r>
          </w:p>
          <w:p w14:paraId="159A0480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(vollständige Adresse einschließlich PLZ)</w:t>
            </w:r>
          </w:p>
        </w:tc>
        <w:tc>
          <w:tcPr>
            <w:tcW w:w="6511" w:type="dxa"/>
          </w:tcPr>
          <w:p w14:paraId="50AB63B0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5070A53" w14:textId="77777777" w:rsidTr="003E7EF4">
        <w:trPr>
          <w:trHeight w:val="224"/>
        </w:trPr>
        <w:tc>
          <w:tcPr>
            <w:tcW w:w="3076" w:type="dxa"/>
            <w:vAlign w:val="center"/>
          </w:tcPr>
          <w:p w14:paraId="06B05228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Rechtsform</w:t>
            </w:r>
          </w:p>
        </w:tc>
        <w:tc>
          <w:tcPr>
            <w:tcW w:w="6511" w:type="dxa"/>
          </w:tcPr>
          <w:p w14:paraId="354C8E97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06BAFDD8" w14:textId="77777777" w:rsidTr="003E7EF4">
        <w:trPr>
          <w:trHeight w:val="315"/>
        </w:trPr>
        <w:tc>
          <w:tcPr>
            <w:tcW w:w="3076" w:type="dxa"/>
            <w:vAlign w:val="center"/>
          </w:tcPr>
          <w:p w14:paraId="0A23F955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ID</w:t>
            </w:r>
          </w:p>
        </w:tc>
        <w:tc>
          <w:tcPr>
            <w:tcW w:w="6511" w:type="dxa"/>
          </w:tcPr>
          <w:p w14:paraId="2120E9ED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DAA7C7F" w14:textId="77777777" w:rsidTr="003E7EF4">
        <w:trPr>
          <w:trHeight w:val="235"/>
        </w:trPr>
        <w:tc>
          <w:tcPr>
            <w:tcW w:w="3076" w:type="dxa"/>
            <w:vAlign w:val="center"/>
          </w:tcPr>
          <w:p w14:paraId="4EA90BA7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UID</w:t>
            </w:r>
          </w:p>
        </w:tc>
        <w:tc>
          <w:tcPr>
            <w:tcW w:w="6511" w:type="dxa"/>
          </w:tcPr>
          <w:p w14:paraId="4630EABF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BA64754" w14:textId="77777777" w:rsidTr="003E7EF4">
        <w:trPr>
          <w:trHeight w:val="707"/>
        </w:trPr>
        <w:tc>
          <w:tcPr>
            <w:tcW w:w="3076" w:type="dxa"/>
            <w:vAlign w:val="center"/>
          </w:tcPr>
          <w:p w14:paraId="70770F8A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Zum Handeln im Namen des Bieters berechtigte Person</w:t>
            </w:r>
          </w:p>
        </w:tc>
        <w:tc>
          <w:tcPr>
            <w:tcW w:w="6511" w:type="dxa"/>
          </w:tcPr>
          <w:p w14:paraId="229C278E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45B393F1" w14:textId="77777777" w:rsidTr="003E7EF4">
        <w:trPr>
          <w:trHeight w:val="471"/>
        </w:trPr>
        <w:tc>
          <w:tcPr>
            <w:tcW w:w="3076" w:type="dxa"/>
            <w:vAlign w:val="center"/>
          </w:tcPr>
          <w:p w14:paraId="150B4C11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Ansprechpartner des Bieters</w:t>
            </w:r>
          </w:p>
        </w:tc>
        <w:tc>
          <w:tcPr>
            <w:tcW w:w="6511" w:type="dxa"/>
          </w:tcPr>
          <w:p w14:paraId="6D71E6E3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1C470464" w14:textId="77777777" w:rsidTr="003E7EF4">
        <w:trPr>
          <w:trHeight w:val="657"/>
        </w:trPr>
        <w:tc>
          <w:tcPr>
            <w:tcW w:w="3076" w:type="dxa"/>
            <w:vAlign w:val="center"/>
          </w:tcPr>
          <w:p w14:paraId="153F5999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>
              <w:rPr>
                <w:b/>
                <w:sz w:val="20"/>
              </w:rPr>
              <w:t>Kontaktangaben des Ansprechpartners des Bieters (Tel., E-Mail)</w:t>
            </w:r>
          </w:p>
        </w:tc>
        <w:tc>
          <w:tcPr>
            <w:tcW w:w="6511" w:type="dxa"/>
          </w:tcPr>
          <w:p w14:paraId="3A5CFC47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</w:tbl>
    <w:p w14:paraId="6B802693" w14:textId="77777777" w:rsidR="00D54374" w:rsidRPr="00D54374" w:rsidRDefault="00D54374" w:rsidP="00D54374">
      <w:pPr>
        <w:pStyle w:val="Zkladntext"/>
        <w:spacing w:line="288" w:lineRule="auto"/>
        <w:rPr>
          <w:iCs/>
          <w:sz w:val="20"/>
          <w:u w:val="single"/>
        </w:rPr>
      </w:pPr>
    </w:p>
    <w:p w14:paraId="2E54C2B9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sz w:val="20"/>
        </w:rPr>
      </w:pPr>
    </w:p>
    <w:p w14:paraId="04BF0DA6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rFonts w:ascii="Arial" w:hAnsi="Arial"/>
          <w:b/>
          <w:bCs/>
          <w:sz w:val="20"/>
        </w:rPr>
      </w:pP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sz w:val="20"/>
        </w:rPr>
        <w:t>Einheitliche Berechnung der Angebotsmiete:</w:t>
      </w:r>
    </w:p>
    <w:p w14:paraId="307B55FF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rFonts w:ascii="Arial" w:hAnsi="Arial"/>
          <w:b/>
          <w:bCs/>
          <w:sz w:val="20"/>
        </w:rPr>
      </w:pP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2830"/>
        <w:gridCol w:w="3266"/>
      </w:tblGrid>
      <w:tr w:rsidR="00FF3681" w:rsidRPr="00D54374" w14:paraId="3D29F05E" w14:textId="77777777" w:rsidTr="009A77AE">
        <w:trPr>
          <w:jc w:val="center"/>
        </w:trPr>
        <w:tc>
          <w:tcPr>
            <w:tcW w:w="2990" w:type="dxa"/>
          </w:tcPr>
          <w:p w14:paraId="0D491F3E" w14:textId="77777777" w:rsidR="00FF3681" w:rsidRPr="00690D64" w:rsidRDefault="00FD39FE" w:rsidP="008C7AA4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Miete aus dem Pacht- und Unterpachtvertrag über eine Immobilie</w:t>
            </w:r>
          </w:p>
          <w:p w14:paraId="069EF66D" w14:textId="3EF30D11" w:rsidR="00FD39FE" w:rsidRPr="00690D64" w:rsidRDefault="00FD39FE" w:rsidP="008C7AA4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2830" w:type="dxa"/>
          </w:tcPr>
          <w:p w14:paraId="1B605E76" w14:textId="77777777" w:rsidR="00FF3681" w:rsidRPr="00D54374" w:rsidRDefault="00FF3681" w:rsidP="00FF3681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Höhe der Miete für einen Monat ohne MwSt</w:t>
            </w:r>
          </w:p>
        </w:tc>
        <w:tc>
          <w:tcPr>
            <w:tcW w:w="3266" w:type="dxa"/>
          </w:tcPr>
          <w:p w14:paraId="5B148472" w14:textId="5E43F6AB" w:rsidR="00FF3681" w:rsidRPr="00D54374" w:rsidRDefault="00FF3681" w:rsidP="008C7AA4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Höhe der Miete für 6 Monate ohne MwSt</w:t>
            </w:r>
          </w:p>
        </w:tc>
      </w:tr>
      <w:tr w:rsidR="00FF3681" w:rsidRPr="00D54374" w14:paraId="1289376B" w14:textId="77777777" w:rsidTr="009A77AE">
        <w:trPr>
          <w:jc w:val="center"/>
        </w:trPr>
        <w:tc>
          <w:tcPr>
            <w:tcW w:w="2990" w:type="dxa"/>
          </w:tcPr>
          <w:p w14:paraId="0CF70FA8" w14:textId="5B4090DF" w:rsidR="00FD39FE" w:rsidRPr="004B6658" w:rsidRDefault="00FD39FE" w:rsidP="008C7AA4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sz w:val="20"/>
              </w:rPr>
              <w:t>Zeitraum 1.7.2021 – 31.12.2021</w:t>
            </w:r>
          </w:p>
        </w:tc>
        <w:tc>
          <w:tcPr>
            <w:tcW w:w="2830" w:type="dxa"/>
            <w:vAlign w:val="center"/>
          </w:tcPr>
          <w:p w14:paraId="7D205AC6" w14:textId="77777777" w:rsidR="00FF3681" w:rsidRPr="00D54374" w:rsidRDefault="00FF3681" w:rsidP="004B6658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266" w:type="dxa"/>
            <w:vAlign w:val="center"/>
          </w:tcPr>
          <w:p w14:paraId="5D47475A" w14:textId="0CD4D6C7" w:rsidR="00FF3681" w:rsidRPr="00D54374" w:rsidRDefault="00FF3681" w:rsidP="004B6658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351FB0AE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sz w:val="20"/>
        </w:rPr>
      </w:pP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2830"/>
        <w:gridCol w:w="3266"/>
      </w:tblGrid>
      <w:tr w:rsidR="00396089" w:rsidRPr="00D54374" w14:paraId="3018D432" w14:textId="77777777" w:rsidTr="006704EA">
        <w:trPr>
          <w:jc w:val="center"/>
        </w:trPr>
        <w:tc>
          <w:tcPr>
            <w:tcW w:w="2990" w:type="dxa"/>
          </w:tcPr>
          <w:p w14:paraId="2DBC04B5" w14:textId="77777777" w:rsidR="00396089" w:rsidRPr="006704EA" w:rsidRDefault="00396089" w:rsidP="006704EA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Miete aus dem Pacht- und Unterpachtvertrag über eine Immobilie</w:t>
            </w:r>
          </w:p>
          <w:p w14:paraId="210D637B" w14:textId="77777777" w:rsidR="00396089" w:rsidRPr="006704EA" w:rsidRDefault="00396089" w:rsidP="006704EA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2830" w:type="dxa"/>
          </w:tcPr>
          <w:p w14:paraId="19AE235A" w14:textId="77777777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Höhe der Miete für einen Monat ohne MwSt</w:t>
            </w:r>
          </w:p>
        </w:tc>
        <w:tc>
          <w:tcPr>
            <w:tcW w:w="3266" w:type="dxa"/>
          </w:tcPr>
          <w:p w14:paraId="488EF9FA" w14:textId="69D7AB85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Höhe der Miete für 12 Monate ohne MwSt</w:t>
            </w:r>
          </w:p>
        </w:tc>
      </w:tr>
      <w:tr w:rsidR="00396089" w:rsidRPr="00D54374" w14:paraId="3CD920B1" w14:textId="77777777" w:rsidTr="006704EA">
        <w:trPr>
          <w:jc w:val="center"/>
        </w:trPr>
        <w:tc>
          <w:tcPr>
            <w:tcW w:w="2990" w:type="dxa"/>
          </w:tcPr>
          <w:p w14:paraId="34CFC263" w14:textId="77777777" w:rsidR="00396089" w:rsidRPr="004B6658" w:rsidRDefault="00396089" w:rsidP="006704EA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sz w:val="20"/>
              </w:rPr>
              <w:t>Zeitraum 1.1.2022 – 30.06.2028</w:t>
            </w:r>
          </w:p>
        </w:tc>
        <w:tc>
          <w:tcPr>
            <w:tcW w:w="2830" w:type="dxa"/>
            <w:vAlign w:val="center"/>
          </w:tcPr>
          <w:p w14:paraId="21612396" w14:textId="77777777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266" w:type="dxa"/>
            <w:vAlign w:val="center"/>
          </w:tcPr>
          <w:p w14:paraId="269F003E" w14:textId="77777777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63B2ED84" w14:textId="3BB69784" w:rsidR="00D54374" w:rsidRDefault="00D54374" w:rsidP="003E7EF4">
      <w:pPr>
        <w:tabs>
          <w:tab w:val="left" w:pos="360"/>
        </w:tabs>
        <w:spacing w:line="288" w:lineRule="auto"/>
        <w:rPr>
          <w:rFonts w:ascii="Arial" w:hAnsi="Arial"/>
          <w:sz w:val="20"/>
        </w:rPr>
      </w:pPr>
    </w:p>
    <w:p w14:paraId="66DF663D" w14:textId="77777777" w:rsidR="003E7EF4" w:rsidRPr="00D54374" w:rsidRDefault="003E7EF4" w:rsidP="003E7EF4">
      <w:pPr>
        <w:tabs>
          <w:tab w:val="left" w:pos="360"/>
        </w:tabs>
        <w:spacing w:line="288" w:lineRule="auto"/>
        <w:rPr>
          <w:rFonts w:ascii="Arial" w:hAnsi="Arial"/>
          <w:sz w:val="20"/>
        </w:rPr>
      </w:pPr>
    </w:p>
    <w:p w14:paraId="624ECBB9" w14:textId="77777777" w:rsidR="00D54374" w:rsidRPr="00D54374" w:rsidRDefault="00D54374" w:rsidP="00D54374">
      <w:pPr>
        <w:tabs>
          <w:tab w:val="center" w:pos="1800"/>
          <w:tab w:val="center" w:pos="6660"/>
        </w:tabs>
        <w:spacing w:line="288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…………………………………..</w:t>
      </w:r>
      <w:r>
        <w:rPr>
          <w:rFonts w:ascii="Arial" w:hAnsi="Arial"/>
          <w:sz w:val="20"/>
        </w:rPr>
        <w:tab/>
        <w:t>…………………………………..</w:t>
      </w:r>
    </w:p>
    <w:p w14:paraId="03EA7232" w14:textId="03C3214F" w:rsidR="004952E8" w:rsidRPr="00D54374" w:rsidRDefault="00D54374" w:rsidP="002C3162">
      <w:pPr>
        <w:tabs>
          <w:tab w:val="center" w:pos="1800"/>
          <w:tab w:val="center" w:pos="6660"/>
        </w:tabs>
        <w:spacing w:line="288" w:lineRule="auto"/>
        <w:rPr>
          <w:rFonts w:cs="Tahoma"/>
          <w:sz w:val="20"/>
        </w:rPr>
      </w:pP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  <w:t xml:space="preserve">Datum der Angebotserstellung </w:t>
      </w:r>
      <w:r w:rsidR="003E7EF4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Stempel und Unterschrift</w:t>
      </w:r>
    </w:p>
    <w:sectPr w:rsidR="004952E8" w:rsidRPr="00D54374" w:rsidSect="007B58E1">
      <w:footerReference w:type="default" r:id="rId7"/>
      <w:headerReference w:type="first" r:id="rId8"/>
      <w:footerReference w:type="first" r:id="rId9"/>
      <w:pgSz w:w="11906" w:h="16838" w:code="9"/>
      <w:pgMar w:top="1797" w:right="1134" w:bottom="71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71839" w14:textId="77777777" w:rsidR="0024341A" w:rsidRDefault="0024341A">
      <w:r>
        <w:separator/>
      </w:r>
    </w:p>
  </w:endnote>
  <w:endnote w:type="continuationSeparator" w:id="0">
    <w:p w14:paraId="495B6C94" w14:textId="77777777" w:rsidR="0024341A" w:rsidRDefault="0024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93172"/>
      <w:docPartObj>
        <w:docPartGallery w:val="Page Numbers (Bottom of Page)"/>
        <w:docPartUnique/>
      </w:docPartObj>
    </w:sdtPr>
    <w:sdtEndPr/>
    <w:sdtContent>
      <w:p w14:paraId="0B192C7D" w14:textId="77777777" w:rsidR="00A63185" w:rsidRDefault="00175CA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681">
          <w:t>2</w:t>
        </w:r>
        <w:r>
          <w:fldChar w:fldCharType="end"/>
        </w:r>
      </w:p>
    </w:sdtContent>
  </w:sdt>
  <w:p w14:paraId="5FCC7D64" w14:textId="77777777" w:rsidR="00A63185" w:rsidRDefault="00A631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93171"/>
      <w:docPartObj>
        <w:docPartGallery w:val="Page Numbers (Bottom of Page)"/>
        <w:docPartUnique/>
      </w:docPartObj>
    </w:sdtPr>
    <w:sdtEndPr/>
    <w:sdtContent>
      <w:p w14:paraId="500E2B0C" w14:textId="1AF54F05" w:rsidR="00A63185" w:rsidRDefault="00175CA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108">
          <w:t>1</w:t>
        </w:r>
        <w:r>
          <w:fldChar w:fldCharType="end"/>
        </w:r>
      </w:p>
    </w:sdtContent>
  </w:sdt>
  <w:p w14:paraId="4A964E90" w14:textId="77777777" w:rsidR="00A63185" w:rsidRDefault="00A631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2D2A68" w14:textId="77777777" w:rsidR="0024341A" w:rsidRDefault="0024341A">
      <w:r>
        <w:separator/>
      </w:r>
    </w:p>
  </w:footnote>
  <w:footnote w:type="continuationSeparator" w:id="0">
    <w:p w14:paraId="5573E911" w14:textId="77777777" w:rsidR="0024341A" w:rsidRDefault="00243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B3B1A" w14:textId="77777777" w:rsidR="00905BD3" w:rsidRDefault="00905BD3" w:rsidP="00A56609">
    <w:pPr>
      <w:pBdr>
        <w:bottom w:val="single" w:sz="4" w:space="2" w:color="auto"/>
      </w:pBdr>
      <w:ind w:left="2999" w:right="159" w:hanging="2999"/>
      <w:rPr>
        <w:noProof/>
      </w:rPr>
    </w:pPr>
  </w:p>
  <w:p w14:paraId="54670C1E" w14:textId="77777777" w:rsidR="00905BD3" w:rsidRPr="00E747BB" w:rsidRDefault="0019478B" w:rsidP="00CB761C">
    <w:pPr>
      <w:pBdr>
        <w:bottom w:val="single" w:sz="4" w:space="2" w:color="auto"/>
      </w:pBdr>
      <w:ind w:left="2999" w:right="159" w:hanging="2999"/>
      <w:jc w:val="left"/>
      <w:rPr>
        <w:rFonts w:cs="Tahoma"/>
        <w:b/>
        <w:color w:val="333399"/>
        <w:spacing w:val="60"/>
        <w:sz w:val="36"/>
        <w:szCs w:val="36"/>
      </w:rPr>
    </w:pPr>
    <w:r>
      <w:rPr>
        <w:noProof/>
      </w:rPr>
      <w:drawing>
        <wp:inline distT="0" distB="0" distL="0" distR="0" wp14:anchorId="3A7896F2" wp14:editId="3F439276">
          <wp:extent cx="1905000" cy="742950"/>
          <wp:effectExtent l="19050" t="0" r="0" b="0"/>
          <wp:docPr id="1" name="obrázek 1" descr="ŘVC horizontá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ŘVC horizontální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F0EF08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174EF"/>
    <w:multiLevelType w:val="hybridMultilevel"/>
    <w:tmpl w:val="A23C7F32"/>
    <w:lvl w:ilvl="0" w:tplc="0405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20A6A12"/>
    <w:multiLevelType w:val="hybridMultilevel"/>
    <w:tmpl w:val="E3748C1A"/>
    <w:lvl w:ilvl="0" w:tplc="040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03DB1753"/>
    <w:multiLevelType w:val="hybridMultilevel"/>
    <w:tmpl w:val="A2EA86C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EC399B"/>
    <w:multiLevelType w:val="hybridMultilevel"/>
    <w:tmpl w:val="3D7ADF12"/>
    <w:lvl w:ilvl="0" w:tplc="040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92636F3"/>
    <w:multiLevelType w:val="hybridMultilevel"/>
    <w:tmpl w:val="820A5754"/>
    <w:lvl w:ilvl="0" w:tplc="9214B652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0ABA429F"/>
    <w:multiLevelType w:val="multilevel"/>
    <w:tmpl w:val="FD483F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F7D63BE"/>
    <w:multiLevelType w:val="hybridMultilevel"/>
    <w:tmpl w:val="E04E99B2"/>
    <w:lvl w:ilvl="0" w:tplc="679AF4E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195517B6"/>
    <w:multiLevelType w:val="hybridMultilevel"/>
    <w:tmpl w:val="C8CE19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22C5272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F929FB"/>
    <w:multiLevelType w:val="hybridMultilevel"/>
    <w:tmpl w:val="54C6A292"/>
    <w:lvl w:ilvl="0" w:tplc="9214B652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1F8F6653"/>
    <w:multiLevelType w:val="hybridMultilevel"/>
    <w:tmpl w:val="C2B8889A"/>
    <w:lvl w:ilvl="0" w:tplc="8C562BF4">
      <w:numFmt w:val="bullet"/>
      <w:lvlText w:val=""/>
      <w:lvlJc w:val="left"/>
      <w:pPr>
        <w:tabs>
          <w:tab w:val="num" w:pos="2400"/>
        </w:tabs>
        <w:ind w:left="2400" w:hanging="360"/>
      </w:pPr>
      <w:rPr>
        <w:rFonts w:ascii="Wingdings" w:eastAsia="Times New Roman" w:hAnsi="Wingdings" w:cs="Arial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9214B652">
      <w:start w:val="1"/>
      <w:numFmt w:val="bullet"/>
      <w:lvlText w:val=""/>
      <w:lvlJc w:val="left"/>
      <w:pPr>
        <w:tabs>
          <w:tab w:val="num" w:pos="2223"/>
        </w:tabs>
        <w:ind w:left="2223" w:hanging="360"/>
      </w:pPr>
      <w:rPr>
        <w:rFonts w:ascii="Symbol" w:hAnsi="Symbol" w:hint="default"/>
        <w:b w:val="0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1FE39FD"/>
    <w:multiLevelType w:val="hybridMultilevel"/>
    <w:tmpl w:val="CB94A48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5956D22"/>
    <w:multiLevelType w:val="hybridMultilevel"/>
    <w:tmpl w:val="FBA8FB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6749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DF25814"/>
    <w:multiLevelType w:val="hybridMultilevel"/>
    <w:tmpl w:val="7FA67F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A660A8"/>
    <w:multiLevelType w:val="hybridMultilevel"/>
    <w:tmpl w:val="9290245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320764"/>
    <w:multiLevelType w:val="hybridMultilevel"/>
    <w:tmpl w:val="2B40BB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120E9"/>
    <w:multiLevelType w:val="hybridMultilevel"/>
    <w:tmpl w:val="A904727C"/>
    <w:lvl w:ilvl="0" w:tplc="316EB550">
      <w:numFmt w:val="bullet"/>
      <w:lvlText w:val="–"/>
      <w:lvlJc w:val="left"/>
      <w:pPr>
        <w:tabs>
          <w:tab w:val="num" w:pos="1550"/>
        </w:tabs>
        <w:ind w:left="155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9214B6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C41273"/>
    <w:multiLevelType w:val="multilevel"/>
    <w:tmpl w:val="C7EE79C4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i/>
        <w:sz w:val="20"/>
        <w:szCs w:val="20"/>
      </w:rPr>
    </w:lvl>
    <w:lvl w:ilvl="1">
      <w:start w:val="1"/>
      <w:numFmt w:val="decimal"/>
      <w:pStyle w:val="Styl4"/>
      <w:isLgl/>
      <w:lvlText w:val="%1.%2."/>
      <w:lvlJc w:val="left"/>
      <w:pPr>
        <w:ind w:left="9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471C3B70"/>
    <w:multiLevelType w:val="multilevel"/>
    <w:tmpl w:val="E3748C1A"/>
    <w:lvl w:ilvl="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C3A1B98"/>
    <w:multiLevelType w:val="hybridMultilevel"/>
    <w:tmpl w:val="BEE015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22C5272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64A44280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F0AAF"/>
    <w:multiLevelType w:val="multilevel"/>
    <w:tmpl w:val="9F201CC6"/>
    <w:lvl w:ilvl="0">
      <w:numFmt w:val="bullet"/>
      <w:lvlText w:val="–"/>
      <w:lvlJc w:val="left"/>
      <w:pPr>
        <w:tabs>
          <w:tab w:val="num" w:pos="770"/>
        </w:tabs>
        <w:ind w:left="77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55CE7F7A"/>
    <w:multiLevelType w:val="hybridMultilevel"/>
    <w:tmpl w:val="857A06A0"/>
    <w:lvl w:ilvl="0" w:tplc="728CD1A6">
      <w:start w:val="2"/>
      <w:numFmt w:val="bullet"/>
      <w:lvlText w:val="-"/>
      <w:lvlJc w:val="left"/>
      <w:pPr>
        <w:ind w:left="12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577F703D"/>
    <w:multiLevelType w:val="hybridMultilevel"/>
    <w:tmpl w:val="66D44B94"/>
    <w:lvl w:ilvl="0" w:tplc="040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3" w15:restartNumberingAfterBreak="0">
    <w:nsid w:val="61EC6853"/>
    <w:multiLevelType w:val="hybridMultilevel"/>
    <w:tmpl w:val="C38A1F1E"/>
    <w:lvl w:ilvl="0" w:tplc="040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4" w15:restartNumberingAfterBreak="0">
    <w:nsid w:val="65AA6B8E"/>
    <w:multiLevelType w:val="hybridMultilevel"/>
    <w:tmpl w:val="09A438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5B03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015236"/>
    <w:multiLevelType w:val="hybridMultilevel"/>
    <w:tmpl w:val="9F201CC6"/>
    <w:lvl w:ilvl="0" w:tplc="316EB550">
      <w:numFmt w:val="bullet"/>
      <w:lvlText w:val="–"/>
      <w:lvlJc w:val="left"/>
      <w:pPr>
        <w:tabs>
          <w:tab w:val="num" w:pos="770"/>
        </w:tabs>
        <w:ind w:left="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6C815B58"/>
    <w:multiLevelType w:val="multilevel"/>
    <w:tmpl w:val="93C68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BF41DF"/>
    <w:multiLevelType w:val="hybridMultilevel"/>
    <w:tmpl w:val="913074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64C0936"/>
    <w:multiLevelType w:val="hybridMultilevel"/>
    <w:tmpl w:val="8CBA27B2"/>
    <w:lvl w:ilvl="0" w:tplc="36C6938A">
      <w:start w:val="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7BA53C2E"/>
    <w:multiLevelType w:val="hybridMultilevel"/>
    <w:tmpl w:val="7D64F4CE"/>
    <w:lvl w:ilvl="0" w:tplc="316EB55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24"/>
  </w:num>
  <w:num w:numId="5">
    <w:abstractNumId w:val="19"/>
  </w:num>
  <w:num w:numId="6">
    <w:abstractNumId w:val="0"/>
    <w:lvlOverride w:ilvl="0">
      <w:startOverride w:val="1"/>
    </w:lvlOverride>
  </w:num>
  <w:num w:numId="7">
    <w:abstractNumId w:val="29"/>
  </w:num>
  <w:num w:numId="8">
    <w:abstractNumId w:val="9"/>
  </w:num>
  <w:num w:numId="9">
    <w:abstractNumId w:val="30"/>
  </w:num>
  <w:num w:numId="10">
    <w:abstractNumId w:val="13"/>
  </w:num>
  <w:num w:numId="11">
    <w:abstractNumId w:val="15"/>
  </w:num>
  <w:num w:numId="12">
    <w:abstractNumId w:val="28"/>
  </w:num>
  <w:num w:numId="13">
    <w:abstractNumId w:val="10"/>
  </w:num>
  <w:num w:numId="14">
    <w:abstractNumId w:val="1"/>
  </w:num>
  <w:num w:numId="15">
    <w:abstractNumId w:val="3"/>
  </w:num>
  <w:num w:numId="16">
    <w:abstractNumId w:val="2"/>
  </w:num>
  <w:num w:numId="17">
    <w:abstractNumId w:val="18"/>
  </w:num>
  <w:num w:numId="18">
    <w:abstractNumId w:val="26"/>
  </w:num>
  <w:num w:numId="19">
    <w:abstractNumId w:val="20"/>
  </w:num>
  <w:num w:numId="20">
    <w:abstractNumId w:val="5"/>
  </w:num>
  <w:num w:numId="21">
    <w:abstractNumId w:val="14"/>
  </w:num>
  <w:num w:numId="22">
    <w:abstractNumId w:val="16"/>
  </w:num>
  <w:num w:numId="23">
    <w:abstractNumId w:val="6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3"/>
  </w:num>
  <w:num w:numId="28">
    <w:abstractNumId w:val="25"/>
  </w:num>
  <w:num w:numId="29">
    <w:abstractNumId w:val="2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7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374"/>
    <w:rsid w:val="000000B1"/>
    <w:rsid w:val="00002E60"/>
    <w:rsid w:val="0000736B"/>
    <w:rsid w:val="00010FD2"/>
    <w:rsid w:val="00012F00"/>
    <w:rsid w:val="0001659B"/>
    <w:rsid w:val="00016763"/>
    <w:rsid w:val="00023C0B"/>
    <w:rsid w:val="00025B5C"/>
    <w:rsid w:val="00031914"/>
    <w:rsid w:val="00032489"/>
    <w:rsid w:val="00033EE1"/>
    <w:rsid w:val="000413D8"/>
    <w:rsid w:val="00041893"/>
    <w:rsid w:val="00043618"/>
    <w:rsid w:val="00044466"/>
    <w:rsid w:val="00047C76"/>
    <w:rsid w:val="0005583E"/>
    <w:rsid w:val="00061441"/>
    <w:rsid w:val="00061C45"/>
    <w:rsid w:val="00081EF6"/>
    <w:rsid w:val="00082DC8"/>
    <w:rsid w:val="00083BF6"/>
    <w:rsid w:val="00090867"/>
    <w:rsid w:val="000977BE"/>
    <w:rsid w:val="000A3C67"/>
    <w:rsid w:val="000A6C42"/>
    <w:rsid w:val="000B13D6"/>
    <w:rsid w:val="000B3D1B"/>
    <w:rsid w:val="000C1731"/>
    <w:rsid w:val="000C6456"/>
    <w:rsid w:val="000C7092"/>
    <w:rsid w:val="000D04A0"/>
    <w:rsid w:val="000D2116"/>
    <w:rsid w:val="000E16F2"/>
    <w:rsid w:val="000F7411"/>
    <w:rsid w:val="00105DD7"/>
    <w:rsid w:val="00110CDE"/>
    <w:rsid w:val="00113838"/>
    <w:rsid w:val="001161C1"/>
    <w:rsid w:val="00116E0D"/>
    <w:rsid w:val="00121A27"/>
    <w:rsid w:val="001220D7"/>
    <w:rsid w:val="00123960"/>
    <w:rsid w:val="001247AE"/>
    <w:rsid w:val="00127FAC"/>
    <w:rsid w:val="00134712"/>
    <w:rsid w:val="00135517"/>
    <w:rsid w:val="0014048B"/>
    <w:rsid w:val="001427F1"/>
    <w:rsid w:val="00144174"/>
    <w:rsid w:val="00154117"/>
    <w:rsid w:val="00171233"/>
    <w:rsid w:val="00172E8C"/>
    <w:rsid w:val="00175CA0"/>
    <w:rsid w:val="001768DF"/>
    <w:rsid w:val="00190077"/>
    <w:rsid w:val="00191286"/>
    <w:rsid w:val="00192AC7"/>
    <w:rsid w:val="0019478B"/>
    <w:rsid w:val="00195A20"/>
    <w:rsid w:val="001A47BE"/>
    <w:rsid w:val="001B3CB0"/>
    <w:rsid w:val="001B62A3"/>
    <w:rsid w:val="001C01C9"/>
    <w:rsid w:val="001C0796"/>
    <w:rsid w:val="001C2495"/>
    <w:rsid w:val="001C2E49"/>
    <w:rsid w:val="001D0FF7"/>
    <w:rsid w:val="001D344A"/>
    <w:rsid w:val="001D7537"/>
    <w:rsid w:val="001E173A"/>
    <w:rsid w:val="001E1C6E"/>
    <w:rsid w:val="001E760F"/>
    <w:rsid w:val="001F184E"/>
    <w:rsid w:val="001F1EAC"/>
    <w:rsid w:val="001F6447"/>
    <w:rsid w:val="001F67AA"/>
    <w:rsid w:val="001F724C"/>
    <w:rsid w:val="0020237E"/>
    <w:rsid w:val="002034C7"/>
    <w:rsid w:val="00205B2D"/>
    <w:rsid w:val="002167F6"/>
    <w:rsid w:val="00220168"/>
    <w:rsid w:val="00221F53"/>
    <w:rsid w:val="002230A6"/>
    <w:rsid w:val="00224DE0"/>
    <w:rsid w:val="002259C4"/>
    <w:rsid w:val="00230B18"/>
    <w:rsid w:val="002318C5"/>
    <w:rsid w:val="00231BA0"/>
    <w:rsid w:val="00234BFB"/>
    <w:rsid w:val="0024341A"/>
    <w:rsid w:val="00244900"/>
    <w:rsid w:val="00246CB1"/>
    <w:rsid w:val="00247816"/>
    <w:rsid w:val="002512D6"/>
    <w:rsid w:val="00253F44"/>
    <w:rsid w:val="00255CAA"/>
    <w:rsid w:val="00256B5A"/>
    <w:rsid w:val="0026103E"/>
    <w:rsid w:val="00261B2A"/>
    <w:rsid w:val="00262422"/>
    <w:rsid w:val="00263980"/>
    <w:rsid w:val="00264DAD"/>
    <w:rsid w:val="00267A9C"/>
    <w:rsid w:val="002733E4"/>
    <w:rsid w:val="002743A8"/>
    <w:rsid w:val="00275427"/>
    <w:rsid w:val="00281D8D"/>
    <w:rsid w:val="00287A2D"/>
    <w:rsid w:val="00290B75"/>
    <w:rsid w:val="00295A2F"/>
    <w:rsid w:val="00295B39"/>
    <w:rsid w:val="002A6310"/>
    <w:rsid w:val="002A6D3A"/>
    <w:rsid w:val="002A79C1"/>
    <w:rsid w:val="002B2396"/>
    <w:rsid w:val="002B52EC"/>
    <w:rsid w:val="002B7A9B"/>
    <w:rsid w:val="002C1AC7"/>
    <w:rsid w:val="002C1EE0"/>
    <w:rsid w:val="002C3162"/>
    <w:rsid w:val="002C3519"/>
    <w:rsid w:val="002C6FE1"/>
    <w:rsid w:val="002C70CE"/>
    <w:rsid w:val="002D2908"/>
    <w:rsid w:val="002D4114"/>
    <w:rsid w:val="002D7CBD"/>
    <w:rsid w:val="002E20D4"/>
    <w:rsid w:val="002E782B"/>
    <w:rsid w:val="002F0CD8"/>
    <w:rsid w:val="002F3DDA"/>
    <w:rsid w:val="002F6283"/>
    <w:rsid w:val="002F6EBC"/>
    <w:rsid w:val="00303768"/>
    <w:rsid w:val="00304853"/>
    <w:rsid w:val="00305E6D"/>
    <w:rsid w:val="003079B8"/>
    <w:rsid w:val="00307BAE"/>
    <w:rsid w:val="00310532"/>
    <w:rsid w:val="0031793B"/>
    <w:rsid w:val="003219B2"/>
    <w:rsid w:val="00321DE0"/>
    <w:rsid w:val="003222D7"/>
    <w:rsid w:val="00324DD5"/>
    <w:rsid w:val="003254E7"/>
    <w:rsid w:val="00331E5A"/>
    <w:rsid w:val="00332AD9"/>
    <w:rsid w:val="00333EB0"/>
    <w:rsid w:val="003356F1"/>
    <w:rsid w:val="00336403"/>
    <w:rsid w:val="003365D9"/>
    <w:rsid w:val="00340D58"/>
    <w:rsid w:val="00340F92"/>
    <w:rsid w:val="00344159"/>
    <w:rsid w:val="003506F0"/>
    <w:rsid w:val="00354484"/>
    <w:rsid w:val="00354E65"/>
    <w:rsid w:val="00355582"/>
    <w:rsid w:val="0035705C"/>
    <w:rsid w:val="003603DE"/>
    <w:rsid w:val="003607B6"/>
    <w:rsid w:val="00364A62"/>
    <w:rsid w:val="00367279"/>
    <w:rsid w:val="00370292"/>
    <w:rsid w:val="003741D7"/>
    <w:rsid w:val="00377686"/>
    <w:rsid w:val="0037798A"/>
    <w:rsid w:val="00377B22"/>
    <w:rsid w:val="00380410"/>
    <w:rsid w:val="00382FFF"/>
    <w:rsid w:val="00383AB4"/>
    <w:rsid w:val="00391D4E"/>
    <w:rsid w:val="00391D8A"/>
    <w:rsid w:val="00392D60"/>
    <w:rsid w:val="00396089"/>
    <w:rsid w:val="00396678"/>
    <w:rsid w:val="003A07DB"/>
    <w:rsid w:val="003B3DAA"/>
    <w:rsid w:val="003B49DC"/>
    <w:rsid w:val="003B5D64"/>
    <w:rsid w:val="003C03E4"/>
    <w:rsid w:val="003C1FC0"/>
    <w:rsid w:val="003C7965"/>
    <w:rsid w:val="003D0353"/>
    <w:rsid w:val="003E0735"/>
    <w:rsid w:val="003E07A0"/>
    <w:rsid w:val="003E22AC"/>
    <w:rsid w:val="003E64A6"/>
    <w:rsid w:val="003E64D7"/>
    <w:rsid w:val="003E7EF4"/>
    <w:rsid w:val="003F6726"/>
    <w:rsid w:val="003F7EBB"/>
    <w:rsid w:val="00400E16"/>
    <w:rsid w:val="00404259"/>
    <w:rsid w:val="00404F79"/>
    <w:rsid w:val="00406471"/>
    <w:rsid w:val="00416790"/>
    <w:rsid w:val="00417E06"/>
    <w:rsid w:val="00422F50"/>
    <w:rsid w:val="00423FAE"/>
    <w:rsid w:val="00434558"/>
    <w:rsid w:val="0044090F"/>
    <w:rsid w:val="00441099"/>
    <w:rsid w:val="004425EC"/>
    <w:rsid w:val="00443FFA"/>
    <w:rsid w:val="004450D4"/>
    <w:rsid w:val="00447B2E"/>
    <w:rsid w:val="00452AFF"/>
    <w:rsid w:val="00452C97"/>
    <w:rsid w:val="00452CE9"/>
    <w:rsid w:val="00457148"/>
    <w:rsid w:val="0046217F"/>
    <w:rsid w:val="004659C7"/>
    <w:rsid w:val="00465C72"/>
    <w:rsid w:val="0047517C"/>
    <w:rsid w:val="00477921"/>
    <w:rsid w:val="004829CE"/>
    <w:rsid w:val="00486D1C"/>
    <w:rsid w:val="00494338"/>
    <w:rsid w:val="004952E8"/>
    <w:rsid w:val="004A0038"/>
    <w:rsid w:val="004A0A92"/>
    <w:rsid w:val="004A40BF"/>
    <w:rsid w:val="004A4294"/>
    <w:rsid w:val="004A5F72"/>
    <w:rsid w:val="004A6D17"/>
    <w:rsid w:val="004B0EC0"/>
    <w:rsid w:val="004B2B8B"/>
    <w:rsid w:val="004B4665"/>
    <w:rsid w:val="004B503A"/>
    <w:rsid w:val="004B6658"/>
    <w:rsid w:val="004C3149"/>
    <w:rsid w:val="004C517C"/>
    <w:rsid w:val="004C5514"/>
    <w:rsid w:val="004E4AFC"/>
    <w:rsid w:val="004E4D75"/>
    <w:rsid w:val="004E50C1"/>
    <w:rsid w:val="004E7358"/>
    <w:rsid w:val="004E7E83"/>
    <w:rsid w:val="004F09AF"/>
    <w:rsid w:val="004F1346"/>
    <w:rsid w:val="004F5FA9"/>
    <w:rsid w:val="004F7146"/>
    <w:rsid w:val="0050115F"/>
    <w:rsid w:val="005055CA"/>
    <w:rsid w:val="00505B7E"/>
    <w:rsid w:val="005133D0"/>
    <w:rsid w:val="00513CAD"/>
    <w:rsid w:val="005249DF"/>
    <w:rsid w:val="00527C58"/>
    <w:rsid w:val="00531106"/>
    <w:rsid w:val="00531A6D"/>
    <w:rsid w:val="00540EA3"/>
    <w:rsid w:val="005435B7"/>
    <w:rsid w:val="005446DE"/>
    <w:rsid w:val="005460FE"/>
    <w:rsid w:val="00552264"/>
    <w:rsid w:val="005543B4"/>
    <w:rsid w:val="00554E44"/>
    <w:rsid w:val="0055687E"/>
    <w:rsid w:val="00556A1D"/>
    <w:rsid w:val="0056015A"/>
    <w:rsid w:val="005622BD"/>
    <w:rsid w:val="00562FAC"/>
    <w:rsid w:val="0056491D"/>
    <w:rsid w:val="00565601"/>
    <w:rsid w:val="00570F1F"/>
    <w:rsid w:val="00571E3F"/>
    <w:rsid w:val="00580F7F"/>
    <w:rsid w:val="00581811"/>
    <w:rsid w:val="00581C58"/>
    <w:rsid w:val="005873DA"/>
    <w:rsid w:val="00587C7E"/>
    <w:rsid w:val="0059378B"/>
    <w:rsid w:val="005A193D"/>
    <w:rsid w:val="005A5735"/>
    <w:rsid w:val="005C1B02"/>
    <w:rsid w:val="005E2D01"/>
    <w:rsid w:val="005E37DB"/>
    <w:rsid w:val="005E4A23"/>
    <w:rsid w:val="005E7782"/>
    <w:rsid w:val="005F4A89"/>
    <w:rsid w:val="005F531C"/>
    <w:rsid w:val="00600158"/>
    <w:rsid w:val="00604E67"/>
    <w:rsid w:val="0060777C"/>
    <w:rsid w:val="006077EE"/>
    <w:rsid w:val="00617BC1"/>
    <w:rsid w:val="00626A6E"/>
    <w:rsid w:val="0062766F"/>
    <w:rsid w:val="00630CB1"/>
    <w:rsid w:val="00634904"/>
    <w:rsid w:val="006367A7"/>
    <w:rsid w:val="00641E7A"/>
    <w:rsid w:val="006475DC"/>
    <w:rsid w:val="0065149E"/>
    <w:rsid w:val="00656498"/>
    <w:rsid w:val="00656D74"/>
    <w:rsid w:val="006603F5"/>
    <w:rsid w:val="00666573"/>
    <w:rsid w:val="00666ECC"/>
    <w:rsid w:val="00671A17"/>
    <w:rsid w:val="00672210"/>
    <w:rsid w:val="0067375E"/>
    <w:rsid w:val="006801B0"/>
    <w:rsid w:val="006877A3"/>
    <w:rsid w:val="00690664"/>
    <w:rsid w:val="00690D64"/>
    <w:rsid w:val="0069196C"/>
    <w:rsid w:val="00692CEF"/>
    <w:rsid w:val="00694AB3"/>
    <w:rsid w:val="00694F2E"/>
    <w:rsid w:val="00695868"/>
    <w:rsid w:val="006A10E2"/>
    <w:rsid w:val="006A27BF"/>
    <w:rsid w:val="006A48E1"/>
    <w:rsid w:val="006A54AF"/>
    <w:rsid w:val="006A5AC5"/>
    <w:rsid w:val="006A5FC6"/>
    <w:rsid w:val="006B125C"/>
    <w:rsid w:val="006B2B34"/>
    <w:rsid w:val="006B6CB4"/>
    <w:rsid w:val="006C01CE"/>
    <w:rsid w:val="006C215D"/>
    <w:rsid w:val="006C294C"/>
    <w:rsid w:val="006C2C2F"/>
    <w:rsid w:val="006C5FEA"/>
    <w:rsid w:val="006C7DA1"/>
    <w:rsid w:val="006D302E"/>
    <w:rsid w:val="006E0C0D"/>
    <w:rsid w:val="006E13FE"/>
    <w:rsid w:val="006E1C2E"/>
    <w:rsid w:val="006E25D2"/>
    <w:rsid w:val="006E38D8"/>
    <w:rsid w:val="006E5D7D"/>
    <w:rsid w:val="006E6AAD"/>
    <w:rsid w:val="006F1F74"/>
    <w:rsid w:val="00703134"/>
    <w:rsid w:val="00704117"/>
    <w:rsid w:val="00706C79"/>
    <w:rsid w:val="00707B84"/>
    <w:rsid w:val="0071543E"/>
    <w:rsid w:val="00721085"/>
    <w:rsid w:val="007236FA"/>
    <w:rsid w:val="00723828"/>
    <w:rsid w:val="007241A1"/>
    <w:rsid w:val="00725F87"/>
    <w:rsid w:val="00726B76"/>
    <w:rsid w:val="007343E2"/>
    <w:rsid w:val="00745AE3"/>
    <w:rsid w:val="007478A4"/>
    <w:rsid w:val="00750332"/>
    <w:rsid w:val="007545E5"/>
    <w:rsid w:val="00757B54"/>
    <w:rsid w:val="007617E4"/>
    <w:rsid w:val="00762FCC"/>
    <w:rsid w:val="00767866"/>
    <w:rsid w:val="00770704"/>
    <w:rsid w:val="00775AEF"/>
    <w:rsid w:val="00780939"/>
    <w:rsid w:val="00782F0B"/>
    <w:rsid w:val="00787035"/>
    <w:rsid w:val="007914CB"/>
    <w:rsid w:val="00793C9F"/>
    <w:rsid w:val="00796266"/>
    <w:rsid w:val="007A0615"/>
    <w:rsid w:val="007A5457"/>
    <w:rsid w:val="007B4856"/>
    <w:rsid w:val="007B58E1"/>
    <w:rsid w:val="007C4486"/>
    <w:rsid w:val="007D1523"/>
    <w:rsid w:val="007D324B"/>
    <w:rsid w:val="007D3ECD"/>
    <w:rsid w:val="007D4A4A"/>
    <w:rsid w:val="007E001A"/>
    <w:rsid w:val="007E42C6"/>
    <w:rsid w:val="007F237A"/>
    <w:rsid w:val="007F7969"/>
    <w:rsid w:val="00804773"/>
    <w:rsid w:val="0081135D"/>
    <w:rsid w:val="0081201F"/>
    <w:rsid w:val="00825DB6"/>
    <w:rsid w:val="00827D66"/>
    <w:rsid w:val="008347FE"/>
    <w:rsid w:val="00835725"/>
    <w:rsid w:val="00835977"/>
    <w:rsid w:val="008372CE"/>
    <w:rsid w:val="0084067D"/>
    <w:rsid w:val="008442F4"/>
    <w:rsid w:val="0084522B"/>
    <w:rsid w:val="00851D6E"/>
    <w:rsid w:val="00855A89"/>
    <w:rsid w:val="0086064A"/>
    <w:rsid w:val="00861AFC"/>
    <w:rsid w:val="00866D8A"/>
    <w:rsid w:val="00880B21"/>
    <w:rsid w:val="0088513E"/>
    <w:rsid w:val="008928EA"/>
    <w:rsid w:val="008A0DDF"/>
    <w:rsid w:val="008A22DF"/>
    <w:rsid w:val="008A3274"/>
    <w:rsid w:val="008B15CB"/>
    <w:rsid w:val="008C2401"/>
    <w:rsid w:val="008C366E"/>
    <w:rsid w:val="008C7AA4"/>
    <w:rsid w:val="008D1FED"/>
    <w:rsid w:val="008D28E4"/>
    <w:rsid w:val="008D47EE"/>
    <w:rsid w:val="008D5052"/>
    <w:rsid w:val="008D6ACA"/>
    <w:rsid w:val="008E035C"/>
    <w:rsid w:val="008E2EA7"/>
    <w:rsid w:val="008E3290"/>
    <w:rsid w:val="008E59F6"/>
    <w:rsid w:val="008E68A9"/>
    <w:rsid w:val="008F0CE0"/>
    <w:rsid w:val="008F6AC0"/>
    <w:rsid w:val="00902F45"/>
    <w:rsid w:val="00903A2B"/>
    <w:rsid w:val="00904107"/>
    <w:rsid w:val="009051AA"/>
    <w:rsid w:val="00905BD3"/>
    <w:rsid w:val="009115C8"/>
    <w:rsid w:val="00911E8D"/>
    <w:rsid w:val="00912D3B"/>
    <w:rsid w:val="00915EC2"/>
    <w:rsid w:val="00924F44"/>
    <w:rsid w:val="00926664"/>
    <w:rsid w:val="00930838"/>
    <w:rsid w:val="00932098"/>
    <w:rsid w:val="0093716E"/>
    <w:rsid w:val="0094007F"/>
    <w:rsid w:val="00944549"/>
    <w:rsid w:val="00947DB7"/>
    <w:rsid w:val="00955801"/>
    <w:rsid w:val="00955963"/>
    <w:rsid w:val="009678AA"/>
    <w:rsid w:val="00970295"/>
    <w:rsid w:val="009741A1"/>
    <w:rsid w:val="00974413"/>
    <w:rsid w:val="0098040B"/>
    <w:rsid w:val="00981F05"/>
    <w:rsid w:val="00982975"/>
    <w:rsid w:val="00985255"/>
    <w:rsid w:val="00985E41"/>
    <w:rsid w:val="009862BC"/>
    <w:rsid w:val="00987865"/>
    <w:rsid w:val="00997263"/>
    <w:rsid w:val="009A6790"/>
    <w:rsid w:val="009A6811"/>
    <w:rsid w:val="009A77AE"/>
    <w:rsid w:val="009B469A"/>
    <w:rsid w:val="009B4B46"/>
    <w:rsid w:val="009B5A88"/>
    <w:rsid w:val="009B7A20"/>
    <w:rsid w:val="009C0BBE"/>
    <w:rsid w:val="009C6D65"/>
    <w:rsid w:val="009E1196"/>
    <w:rsid w:val="009E14E2"/>
    <w:rsid w:val="009E290A"/>
    <w:rsid w:val="009E2DAA"/>
    <w:rsid w:val="009E3CC0"/>
    <w:rsid w:val="009E3D1D"/>
    <w:rsid w:val="009E7546"/>
    <w:rsid w:val="009F0EBD"/>
    <w:rsid w:val="009F28CB"/>
    <w:rsid w:val="009F2A70"/>
    <w:rsid w:val="009F2F78"/>
    <w:rsid w:val="009F6682"/>
    <w:rsid w:val="00A02060"/>
    <w:rsid w:val="00A02206"/>
    <w:rsid w:val="00A027DE"/>
    <w:rsid w:val="00A058E8"/>
    <w:rsid w:val="00A05CCB"/>
    <w:rsid w:val="00A10041"/>
    <w:rsid w:val="00A1124E"/>
    <w:rsid w:val="00A11C33"/>
    <w:rsid w:val="00A14641"/>
    <w:rsid w:val="00A15710"/>
    <w:rsid w:val="00A227C0"/>
    <w:rsid w:val="00A3347D"/>
    <w:rsid w:val="00A3468C"/>
    <w:rsid w:val="00A35842"/>
    <w:rsid w:val="00A36016"/>
    <w:rsid w:val="00A4635D"/>
    <w:rsid w:val="00A52118"/>
    <w:rsid w:val="00A52326"/>
    <w:rsid w:val="00A54FD9"/>
    <w:rsid w:val="00A56359"/>
    <w:rsid w:val="00A56609"/>
    <w:rsid w:val="00A56F59"/>
    <w:rsid w:val="00A57919"/>
    <w:rsid w:val="00A61E34"/>
    <w:rsid w:val="00A63185"/>
    <w:rsid w:val="00A6703F"/>
    <w:rsid w:val="00A70FFD"/>
    <w:rsid w:val="00A74B04"/>
    <w:rsid w:val="00A86DE8"/>
    <w:rsid w:val="00A873A1"/>
    <w:rsid w:val="00A87824"/>
    <w:rsid w:val="00A922DB"/>
    <w:rsid w:val="00A96222"/>
    <w:rsid w:val="00AA181E"/>
    <w:rsid w:val="00AA3F63"/>
    <w:rsid w:val="00AA4237"/>
    <w:rsid w:val="00AA423D"/>
    <w:rsid w:val="00AA6FE3"/>
    <w:rsid w:val="00AB1957"/>
    <w:rsid w:val="00AB7FB5"/>
    <w:rsid w:val="00AC3553"/>
    <w:rsid w:val="00AC4572"/>
    <w:rsid w:val="00AC4657"/>
    <w:rsid w:val="00AC724C"/>
    <w:rsid w:val="00AD2EB8"/>
    <w:rsid w:val="00AD657C"/>
    <w:rsid w:val="00AD7564"/>
    <w:rsid w:val="00AE0200"/>
    <w:rsid w:val="00AE2D22"/>
    <w:rsid w:val="00AE3FFF"/>
    <w:rsid w:val="00AE463B"/>
    <w:rsid w:val="00AF369B"/>
    <w:rsid w:val="00AF3B38"/>
    <w:rsid w:val="00AF473B"/>
    <w:rsid w:val="00AF52E9"/>
    <w:rsid w:val="00AF7F37"/>
    <w:rsid w:val="00B12B0D"/>
    <w:rsid w:val="00B1333F"/>
    <w:rsid w:val="00B138D6"/>
    <w:rsid w:val="00B157A5"/>
    <w:rsid w:val="00B24493"/>
    <w:rsid w:val="00B267F9"/>
    <w:rsid w:val="00B305FB"/>
    <w:rsid w:val="00B31E16"/>
    <w:rsid w:val="00B3568B"/>
    <w:rsid w:val="00B36DB0"/>
    <w:rsid w:val="00B374F5"/>
    <w:rsid w:val="00B42E88"/>
    <w:rsid w:val="00B4351B"/>
    <w:rsid w:val="00B50A77"/>
    <w:rsid w:val="00B57A56"/>
    <w:rsid w:val="00B61504"/>
    <w:rsid w:val="00B639A3"/>
    <w:rsid w:val="00B64380"/>
    <w:rsid w:val="00B70CB8"/>
    <w:rsid w:val="00B745E4"/>
    <w:rsid w:val="00B7529C"/>
    <w:rsid w:val="00B76618"/>
    <w:rsid w:val="00B773B1"/>
    <w:rsid w:val="00B77546"/>
    <w:rsid w:val="00B81277"/>
    <w:rsid w:val="00B91D46"/>
    <w:rsid w:val="00B94B24"/>
    <w:rsid w:val="00B95AE5"/>
    <w:rsid w:val="00B9711A"/>
    <w:rsid w:val="00BA4788"/>
    <w:rsid w:val="00BA48AB"/>
    <w:rsid w:val="00BA5EA7"/>
    <w:rsid w:val="00BA721E"/>
    <w:rsid w:val="00BB0A0F"/>
    <w:rsid w:val="00BB18BC"/>
    <w:rsid w:val="00BB4A87"/>
    <w:rsid w:val="00BB53ED"/>
    <w:rsid w:val="00BC032E"/>
    <w:rsid w:val="00BC12C6"/>
    <w:rsid w:val="00BC1792"/>
    <w:rsid w:val="00BC40B4"/>
    <w:rsid w:val="00BC66D0"/>
    <w:rsid w:val="00BD021E"/>
    <w:rsid w:val="00BD6B5C"/>
    <w:rsid w:val="00BE3910"/>
    <w:rsid w:val="00BF0194"/>
    <w:rsid w:val="00C01D20"/>
    <w:rsid w:val="00C02F07"/>
    <w:rsid w:val="00C04BFC"/>
    <w:rsid w:val="00C079CA"/>
    <w:rsid w:val="00C12EF3"/>
    <w:rsid w:val="00C155E0"/>
    <w:rsid w:val="00C15C09"/>
    <w:rsid w:val="00C17350"/>
    <w:rsid w:val="00C2615A"/>
    <w:rsid w:val="00C26D8D"/>
    <w:rsid w:val="00C31857"/>
    <w:rsid w:val="00C351AE"/>
    <w:rsid w:val="00C43DA9"/>
    <w:rsid w:val="00C50D8A"/>
    <w:rsid w:val="00C520A4"/>
    <w:rsid w:val="00C579EF"/>
    <w:rsid w:val="00C6736E"/>
    <w:rsid w:val="00C7380E"/>
    <w:rsid w:val="00C75AE2"/>
    <w:rsid w:val="00C824C8"/>
    <w:rsid w:val="00C8320C"/>
    <w:rsid w:val="00C83C50"/>
    <w:rsid w:val="00C91B86"/>
    <w:rsid w:val="00C92C48"/>
    <w:rsid w:val="00C93EC6"/>
    <w:rsid w:val="00C961A6"/>
    <w:rsid w:val="00C96332"/>
    <w:rsid w:val="00CA3796"/>
    <w:rsid w:val="00CB14CA"/>
    <w:rsid w:val="00CB1A95"/>
    <w:rsid w:val="00CB235C"/>
    <w:rsid w:val="00CB761C"/>
    <w:rsid w:val="00CC7695"/>
    <w:rsid w:val="00CD024D"/>
    <w:rsid w:val="00CD0BC1"/>
    <w:rsid w:val="00CD337A"/>
    <w:rsid w:val="00CD4574"/>
    <w:rsid w:val="00CD589B"/>
    <w:rsid w:val="00CD5A0B"/>
    <w:rsid w:val="00CD67E9"/>
    <w:rsid w:val="00CE0E00"/>
    <w:rsid w:val="00CE29A7"/>
    <w:rsid w:val="00CE5482"/>
    <w:rsid w:val="00CE6BC2"/>
    <w:rsid w:val="00CE7809"/>
    <w:rsid w:val="00CF755E"/>
    <w:rsid w:val="00CF7FDF"/>
    <w:rsid w:val="00D03300"/>
    <w:rsid w:val="00D037D6"/>
    <w:rsid w:val="00D14497"/>
    <w:rsid w:val="00D171B6"/>
    <w:rsid w:val="00D210B4"/>
    <w:rsid w:val="00D2164F"/>
    <w:rsid w:val="00D22B26"/>
    <w:rsid w:val="00D250FE"/>
    <w:rsid w:val="00D25BAB"/>
    <w:rsid w:val="00D31D51"/>
    <w:rsid w:val="00D31D5C"/>
    <w:rsid w:val="00D41A06"/>
    <w:rsid w:val="00D42808"/>
    <w:rsid w:val="00D439B0"/>
    <w:rsid w:val="00D46108"/>
    <w:rsid w:val="00D470C7"/>
    <w:rsid w:val="00D4737B"/>
    <w:rsid w:val="00D50041"/>
    <w:rsid w:val="00D50766"/>
    <w:rsid w:val="00D54374"/>
    <w:rsid w:val="00D610C2"/>
    <w:rsid w:val="00D63BDA"/>
    <w:rsid w:val="00D63C94"/>
    <w:rsid w:val="00D65334"/>
    <w:rsid w:val="00D65A7F"/>
    <w:rsid w:val="00D66702"/>
    <w:rsid w:val="00D728D5"/>
    <w:rsid w:val="00D90FBA"/>
    <w:rsid w:val="00D93EF4"/>
    <w:rsid w:val="00D954E9"/>
    <w:rsid w:val="00D96BC3"/>
    <w:rsid w:val="00DA5BDD"/>
    <w:rsid w:val="00DA763F"/>
    <w:rsid w:val="00DB2936"/>
    <w:rsid w:val="00DB39E3"/>
    <w:rsid w:val="00DC17E0"/>
    <w:rsid w:val="00DC25EE"/>
    <w:rsid w:val="00DC3050"/>
    <w:rsid w:val="00DD1E4B"/>
    <w:rsid w:val="00DD4C38"/>
    <w:rsid w:val="00DD5726"/>
    <w:rsid w:val="00DF5385"/>
    <w:rsid w:val="00DF5CC9"/>
    <w:rsid w:val="00E02FB8"/>
    <w:rsid w:val="00E052EC"/>
    <w:rsid w:val="00E06317"/>
    <w:rsid w:val="00E0633E"/>
    <w:rsid w:val="00E1065F"/>
    <w:rsid w:val="00E108B1"/>
    <w:rsid w:val="00E140EC"/>
    <w:rsid w:val="00E14788"/>
    <w:rsid w:val="00E17CE3"/>
    <w:rsid w:val="00E218B1"/>
    <w:rsid w:val="00E22F05"/>
    <w:rsid w:val="00E27044"/>
    <w:rsid w:val="00E34E1B"/>
    <w:rsid w:val="00E44308"/>
    <w:rsid w:val="00E45AA3"/>
    <w:rsid w:val="00E47A02"/>
    <w:rsid w:val="00E50785"/>
    <w:rsid w:val="00E53109"/>
    <w:rsid w:val="00E57707"/>
    <w:rsid w:val="00E655FB"/>
    <w:rsid w:val="00E66915"/>
    <w:rsid w:val="00E66C49"/>
    <w:rsid w:val="00E6798B"/>
    <w:rsid w:val="00E70634"/>
    <w:rsid w:val="00E72B0F"/>
    <w:rsid w:val="00E74346"/>
    <w:rsid w:val="00E747BB"/>
    <w:rsid w:val="00E75D28"/>
    <w:rsid w:val="00E76949"/>
    <w:rsid w:val="00E76A89"/>
    <w:rsid w:val="00E83EE9"/>
    <w:rsid w:val="00E8443C"/>
    <w:rsid w:val="00E90F4F"/>
    <w:rsid w:val="00E96508"/>
    <w:rsid w:val="00EA25D8"/>
    <w:rsid w:val="00EA78AA"/>
    <w:rsid w:val="00EA7ADB"/>
    <w:rsid w:val="00EB1F9C"/>
    <w:rsid w:val="00EB32ED"/>
    <w:rsid w:val="00EB5B04"/>
    <w:rsid w:val="00EC4D03"/>
    <w:rsid w:val="00EC527D"/>
    <w:rsid w:val="00EC56B2"/>
    <w:rsid w:val="00EC5DEC"/>
    <w:rsid w:val="00ED3E7D"/>
    <w:rsid w:val="00ED4E69"/>
    <w:rsid w:val="00ED7902"/>
    <w:rsid w:val="00EE21B7"/>
    <w:rsid w:val="00EE21FA"/>
    <w:rsid w:val="00EE3B2B"/>
    <w:rsid w:val="00EE7461"/>
    <w:rsid w:val="00EF1152"/>
    <w:rsid w:val="00EF2372"/>
    <w:rsid w:val="00EF3272"/>
    <w:rsid w:val="00EF3515"/>
    <w:rsid w:val="00EF3738"/>
    <w:rsid w:val="00EF7DA3"/>
    <w:rsid w:val="00F018F3"/>
    <w:rsid w:val="00F01931"/>
    <w:rsid w:val="00F01A6E"/>
    <w:rsid w:val="00F07AAD"/>
    <w:rsid w:val="00F10411"/>
    <w:rsid w:val="00F106D6"/>
    <w:rsid w:val="00F11EF3"/>
    <w:rsid w:val="00F126B9"/>
    <w:rsid w:val="00F1272C"/>
    <w:rsid w:val="00F13117"/>
    <w:rsid w:val="00F169A1"/>
    <w:rsid w:val="00F21AEC"/>
    <w:rsid w:val="00F21B68"/>
    <w:rsid w:val="00F24537"/>
    <w:rsid w:val="00F258EB"/>
    <w:rsid w:val="00F25CD9"/>
    <w:rsid w:val="00F31235"/>
    <w:rsid w:val="00F328C3"/>
    <w:rsid w:val="00F33676"/>
    <w:rsid w:val="00F370E5"/>
    <w:rsid w:val="00F45DAB"/>
    <w:rsid w:val="00F54932"/>
    <w:rsid w:val="00F55C23"/>
    <w:rsid w:val="00F55F69"/>
    <w:rsid w:val="00F60D34"/>
    <w:rsid w:val="00F659E1"/>
    <w:rsid w:val="00F72BA6"/>
    <w:rsid w:val="00F826EE"/>
    <w:rsid w:val="00F83E1C"/>
    <w:rsid w:val="00F84CBA"/>
    <w:rsid w:val="00F8679A"/>
    <w:rsid w:val="00F9068F"/>
    <w:rsid w:val="00F97504"/>
    <w:rsid w:val="00FA076C"/>
    <w:rsid w:val="00FA187B"/>
    <w:rsid w:val="00FA79ED"/>
    <w:rsid w:val="00FC1251"/>
    <w:rsid w:val="00FC2939"/>
    <w:rsid w:val="00FC36FB"/>
    <w:rsid w:val="00FC6539"/>
    <w:rsid w:val="00FC6C8F"/>
    <w:rsid w:val="00FC793D"/>
    <w:rsid w:val="00FD047A"/>
    <w:rsid w:val="00FD1066"/>
    <w:rsid w:val="00FD39FE"/>
    <w:rsid w:val="00FD406F"/>
    <w:rsid w:val="00FD5754"/>
    <w:rsid w:val="00FE09AC"/>
    <w:rsid w:val="00FE2714"/>
    <w:rsid w:val="00FE5575"/>
    <w:rsid w:val="00FF0B17"/>
    <w:rsid w:val="00FF142F"/>
    <w:rsid w:val="00FF3681"/>
    <w:rsid w:val="00FF42AB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CB09F7"/>
  <w15:docId w15:val="{D709DB48-FBB3-4447-AD9F-E8F8DFFC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A5BDD"/>
    <w:pPr>
      <w:jc w:val="both"/>
    </w:pPr>
    <w:rPr>
      <w:rFonts w:ascii="Tahoma" w:hAnsi="Tahoma" w:cs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4A23"/>
    <w:pPr>
      <w:keepNext/>
      <w:jc w:val="left"/>
      <w:outlineLvl w:val="0"/>
    </w:pPr>
    <w:rPr>
      <w:rFonts w:ascii="Times New Roman" w:hAnsi="Times New Roman" w:cs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D5A0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0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B7529C"/>
    <w:pPr>
      <w:jc w:val="left"/>
    </w:pPr>
    <w:rPr>
      <w:rFonts w:cs="Times New Roman"/>
    </w:rPr>
  </w:style>
  <w:style w:type="character" w:styleId="Hypertextovodkaz">
    <w:name w:val="Hyperlink"/>
    <w:rsid w:val="00B7529C"/>
    <w:rPr>
      <w:color w:val="0000FF"/>
      <w:u w:val="single"/>
    </w:rPr>
  </w:style>
  <w:style w:type="paragraph" w:styleId="Rozloendokumentu">
    <w:name w:val="Document Map"/>
    <w:basedOn w:val="Normln"/>
    <w:semiHidden/>
    <w:rsid w:val="00B3568B"/>
    <w:pPr>
      <w:shd w:val="clear" w:color="auto" w:fill="000080"/>
    </w:pPr>
    <w:rPr>
      <w:rFonts w:cs="Tahoma"/>
    </w:rPr>
  </w:style>
  <w:style w:type="paragraph" w:customStyle="1" w:styleId="nadpisvec">
    <w:name w:val="nadpis vec"/>
    <w:basedOn w:val="Normln"/>
    <w:rsid w:val="00081EF6"/>
    <w:pPr>
      <w:overflowPunct w:val="0"/>
      <w:autoSpaceDE w:val="0"/>
      <w:autoSpaceDN w:val="0"/>
      <w:adjustRightInd w:val="0"/>
      <w:spacing w:before="240"/>
      <w:jc w:val="left"/>
    </w:pPr>
    <w:rPr>
      <w:rFonts w:cs="Times New Roman"/>
      <w:spacing w:val="20"/>
      <w:sz w:val="12"/>
    </w:rPr>
  </w:style>
  <w:style w:type="table" w:styleId="Mkatabulky">
    <w:name w:val="Table Grid"/>
    <w:basedOn w:val="Normlntabulka"/>
    <w:rsid w:val="00DA5BD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E3910"/>
    <w:rPr>
      <w:rFonts w:cs="Tahoma"/>
      <w:sz w:val="16"/>
      <w:szCs w:val="16"/>
    </w:rPr>
  </w:style>
  <w:style w:type="paragraph" w:styleId="Normlnweb">
    <w:name w:val="Normal (Web)"/>
    <w:basedOn w:val="Normln"/>
    <w:rsid w:val="004A0A92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styleId="Zkladntextodsazen">
    <w:name w:val="Body Text Indent"/>
    <w:basedOn w:val="Normln"/>
    <w:rsid w:val="00F1272C"/>
    <w:pPr>
      <w:spacing w:after="120"/>
      <w:ind w:left="283"/>
    </w:pPr>
  </w:style>
  <w:style w:type="paragraph" w:customStyle="1" w:styleId="Odstavec1">
    <w:name w:val="Odstavec1"/>
    <w:basedOn w:val="Normln"/>
    <w:rsid w:val="00D54374"/>
    <w:pPr>
      <w:spacing w:before="80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link w:val="OdstavecseseznamemChar"/>
    <w:qFormat/>
    <w:rsid w:val="00D54374"/>
    <w:pPr>
      <w:ind w:left="720"/>
      <w:contextualSpacing/>
      <w:jc w:val="left"/>
    </w:pPr>
    <w:rPr>
      <w:rFonts w:ascii="Times New Roman" w:hAnsi="Times New Roman" w:cs="Times New Roman"/>
      <w:szCs w:val="24"/>
    </w:rPr>
  </w:style>
  <w:style w:type="character" w:customStyle="1" w:styleId="street-address">
    <w:name w:val="street-address"/>
    <w:rsid w:val="007C4486"/>
    <w:rPr>
      <w:rFonts w:cs="Times New Roman"/>
    </w:rPr>
  </w:style>
  <w:style w:type="character" w:customStyle="1" w:styleId="locality">
    <w:name w:val="locality"/>
    <w:rsid w:val="007C4486"/>
    <w:rPr>
      <w:rFonts w:cs="Times New Roman"/>
    </w:rPr>
  </w:style>
  <w:style w:type="character" w:styleId="Odkaznakoment">
    <w:name w:val="annotation reference"/>
    <w:semiHidden/>
    <w:rsid w:val="009B5A8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B5A88"/>
    <w:rPr>
      <w:sz w:val="20"/>
    </w:rPr>
  </w:style>
  <w:style w:type="paragraph" w:styleId="Pedmtkomente">
    <w:name w:val="annotation subject"/>
    <w:basedOn w:val="Textkomente"/>
    <w:next w:val="Textkomente"/>
    <w:semiHidden/>
    <w:rsid w:val="009B5A88"/>
    <w:rPr>
      <w:b/>
      <w:bCs/>
    </w:rPr>
  </w:style>
  <w:style w:type="character" w:customStyle="1" w:styleId="TextkomenteChar">
    <w:name w:val="Text komentáře Char"/>
    <w:link w:val="Textkomente"/>
    <w:semiHidden/>
    <w:rsid w:val="009B5A88"/>
    <w:rPr>
      <w:rFonts w:ascii="Tahoma" w:hAnsi="Tahoma" w:cs="Arial"/>
      <w:lang w:val="de-DE" w:eastAsia="cs-CZ" w:bidi="ar-SA"/>
    </w:rPr>
  </w:style>
  <w:style w:type="paragraph" w:customStyle="1" w:styleId="StylZarovnatdoblokuPed6b">
    <w:name w:val="Styl Zarovnat do bloku Před:  6 b."/>
    <w:basedOn w:val="Normln"/>
    <w:rsid w:val="00310532"/>
    <w:pPr>
      <w:spacing w:before="120"/>
      <w:ind w:firstLine="709"/>
    </w:pPr>
    <w:rPr>
      <w:rFonts w:ascii="Times New Roman" w:hAnsi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310532"/>
    <w:pPr>
      <w:jc w:val="left"/>
    </w:pPr>
    <w:rPr>
      <w:rFonts w:ascii="Times New Roman" w:hAnsi="Times New Roman" w:cs="Times New Roman"/>
      <w:sz w:val="20"/>
    </w:rPr>
  </w:style>
  <w:style w:type="character" w:styleId="Znakapoznpodarou">
    <w:name w:val="footnote reference"/>
    <w:uiPriority w:val="99"/>
    <w:semiHidden/>
    <w:rsid w:val="00310532"/>
    <w:rPr>
      <w:vertAlign w:val="superscript"/>
    </w:rPr>
  </w:style>
  <w:style w:type="paragraph" w:styleId="slovanseznam">
    <w:name w:val="List Number"/>
    <w:basedOn w:val="Normln"/>
    <w:rsid w:val="002743A8"/>
    <w:pPr>
      <w:numPr>
        <w:numId w:val="6"/>
      </w:numPr>
      <w:jc w:val="left"/>
    </w:pPr>
    <w:rPr>
      <w:rFonts w:ascii="Times New Roman" w:hAnsi="Times New Roman" w:cs="Times New Roman"/>
      <w:szCs w:val="24"/>
    </w:rPr>
  </w:style>
  <w:style w:type="paragraph" w:customStyle="1" w:styleId="mdsr">
    <w:name w:val="mdsr"/>
    <w:basedOn w:val="Normln"/>
    <w:rsid w:val="002743A8"/>
    <w:pPr>
      <w:overflowPunct w:val="0"/>
      <w:autoSpaceDE w:val="0"/>
      <w:autoSpaceDN w:val="0"/>
      <w:spacing w:before="120"/>
      <w:ind w:firstLine="567"/>
    </w:pPr>
    <w:rPr>
      <w:rFonts w:ascii="Times New Roman" w:eastAsia="Calibri" w:hAnsi="Times New Roman" w:cs="Times New Roman"/>
      <w:szCs w:val="24"/>
    </w:rPr>
  </w:style>
  <w:style w:type="paragraph" w:customStyle="1" w:styleId="ZZZEssTer12">
    <w:name w:val="ZZZEssTer12"/>
    <w:basedOn w:val="Normln"/>
    <w:rsid w:val="00A11C33"/>
    <w:pPr>
      <w:suppressAutoHyphens/>
    </w:pPr>
    <w:rPr>
      <w:rFonts w:ascii="Times New Roman" w:hAnsi="Times New Roman" w:cs="Times New Roman"/>
    </w:rPr>
  </w:style>
  <w:style w:type="paragraph" w:customStyle="1" w:styleId="zzzesster120">
    <w:name w:val="zzzesster12"/>
    <w:basedOn w:val="Normln"/>
    <w:rsid w:val="00A11C33"/>
    <w:rPr>
      <w:rFonts w:ascii="Times New Roman" w:eastAsia="Calibri" w:hAnsi="Times New Roman" w:cs="Times New Roman"/>
      <w:szCs w:val="24"/>
    </w:rPr>
  </w:style>
  <w:style w:type="paragraph" w:styleId="Revize">
    <w:name w:val="Revision"/>
    <w:hidden/>
    <w:uiPriority w:val="99"/>
    <w:semiHidden/>
    <w:rsid w:val="00FE5575"/>
    <w:rPr>
      <w:rFonts w:ascii="Tahoma" w:hAnsi="Tahoma" w:cs="Arial"/>
      <w:sz w:val="24"/>
    </w:rPr>
  </w:style>
  <w:style w:type="paragraph" w:customStyle="1" w:styleId="styl1">
    <w:name w:val="styl 1"/>
    <w:basedOn w:val="Odstavecseseznamem"/>
    <w:link w:val="nzevodstavceChar"/>
    <w:qFormat/>
    <w:rsid w:val="00EA7ADB"/>
    <w:pPr>
      <w:numPr>
        <w:numId w:val="3"/>
      </w:numPr>
      <w:spacing w:line="480" w:lineRule="auto"/>
      <w:ind w:left="426" w:hanging="426"/>
      <w:jc w:val="both"/>
    </w:pPr>
    <w:rPr>
      <w:rFonts w:ascii="Arial" w:hAnsi="Arial" w:cs="Arial"/>
      <w:b/>
      <w:i/>
      <w:sz w:val="20"/>
      <w:szCs w:val="20"/>
      <w:u w:val="single"/>
    </w:rPr>
  </w:style>
  <w:style w:type="paragraph" w:customStyle="1" w:styleId="styl3">
    <w:name w:val="styl 3"/>
    <w:basedOn w:val="Normln"/>
    <w:link w:val="styl3Char"/>
    <w:qFormat/>
    <w:rsid w:val="00903A2B"/>
    <w:pPr>
      <w:spacing w:before="120" w:after="120"/>
      <w:ind w:left="510" w:firstLine="284"/>
    </w:pPr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rsid w:val="005E4A23"/>
    <w:rPr>
      <w:sz w:val="24"/>
      <w:szCs w:val="24"/>
    </w:rPr>
  </w:style>
  <w:style w:type="character" w:customStyle="1" w:styleId="nzevodstavceChar">
    <w:name w:val="název odstavce Char"/>
    <w:basedOn w:val="OdstavecseseznamemChar"/>
    <w:link w:val="styl1"/>
    <w:rsid w:val="005E4A23"/>
    <w:rPr>
      <w:sz w:val="24"/>
      <w:szCs w:val="24"/>
    </w:rPr>
  </w:style>
  <w:style w:type="paragraph" w:customStyle="1" w:styleId="Styl2">
    <w:name w:val="Styl 2"/>
    <w:basedOn w:val="Odstavecseseznamem"/>
    <w:link w:val="Styl2Char"/>
    <w:qFormat/>
    <w:rsid w:val="008A0DDF"/>
    <w:pPr>
      <w:numPr>
        <w:ilvl w:val="1"/>
        <w:numId w:val="29"/>
      </w:numPr>
      <w:spacing w:line="360" w:lineRule="auto"/>
      <w:jc w:val="both"/>
    </w:pPr>
    <w:rPr>
      <w:rFonts w:ascii="Arial" w:hAnsi="Arial" w:cs="Arial"/>
      <w:sz w:val="20"/>
      <w:szCs w:val="20"/>
      <w:u w:val="single"/>
    </w:rPr>
  </w:style>
  <w:style w:type="character" w:customStyle="1" w:styleId="styl3Char">
    <w:name w:val="styl 3 Char"/>
    <w:basedOn w:val="Standardnpsmoodstavce"/>
    <w:link w:val="styl3"/>
    <w:rsid w:val="00903A2B"/>
    <w:rPr>
      <w:rFonts w:ascii="Arial" w:hAnsi="Arial" w:cs="Arial"/>
    </w:rPr>
  </w:style>
  <w:style w:type="character" w:customStyle="1" w:styleId="Nadpis1Char">
    <w:name w:val="Nadpis 1 Char"/>
    <w:basedOn w:val="Standardnpsmoodstavce"/>
    <w:link w:val="Nadpis1"/>
    <w:uiPriority w:val="99"/>
    <w:rsid w:val="005E4A23"/>
    <w:rPr>
      <w:b/>
      <w:sz w:val="24"/>
    </w:rPr>
  </w:style>
  <w:style w:type="character" w:customStyle="1" w:styleId="Styl2Char">
    <w:name w:val="Styl 2 Char"/>
    <w:basedOn w:val="OdstavecseseznamemChar"/>
    <w:link w:val="Styl2"/>
    <w:rsid w:val="008A0DDF"/>
    <w:rPr>
      <w:rFonts w:ascii="Arial" w:hAnsi="Arial" w:cs="Arial"/>
      <w:sz w:val="24"/>
      <w:szCs w:val="24"/>
      <w:u w:val="single"/>
    </w:rPr>
  </w:style>
  <w:style w:type="paragraph" w:customStyle="1" w:styleId="MDSR0">
    <w:name w:val="MDS ČR"/>
    <w:basedOn w:val="Normln"/>
    <w:link w:val="MDSRChar"/>
    <w:uiPriority w:val="99"/>
    <w:rsid w:val="005E4A23"/>
    <w:pPr>
      <w:suppressAutoHyphens/>
      <w:overflowPunct w:val="0"/>
      <w:autoSpaceDE w:val="0"/>
      <w:autoSpaceDN w:val="0"/>
      <w:adjustRightInd w:val="0"/>
      <w:spacing w:before="120"/>
      <w:ind w:firstLine="567"/>
      <w:textAlignment w:val="baseline"/>
    </w:pPr>
    <w:rPr>
      <w:rFonts w:ascii="Times New Roman" w:hAnsi="Times New Roman" w:cs="Times New Roman"/>
    </w:rPr>
  </w:style>
  <w:style w:type="character" w:customStyle="1" w:styleId="MDSRChar">
    <w:name w:val="MDS ČR Char"/>
    <w:link w:val="MDSR0"/>
    <w:uiPriority w:val="99"/>
    <w:locked/>
    <w:rsid w:val="005E4A23"/>
    <w:rPr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03A2B"/>
  </w:style>
  <w:style w:type="paragraph" w:customStyle="1" w:styleId="Styl4">
    <w:name w:val="Styl 4"/>
    <w:basedOn w:val="Odstavecseseznamem"/>
    <w:link w:val="Styl4Char"/>
    <w:qFormat/>
    <w:rsid w:val="00135517"/>
    <w:pPr>
      <w:numPr>
        <w:ilvl w:val="1"/>
        <w:numId w:val="3"/>
      </w:numPr>
      <w:spacing w:after="240"/>
      <w:ind w:left="794" w:hanging="510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Styl4Char">
    <w:name w:val="Styl 4 Char"/>
    <w:basedOn w:val="OdstavecseseznamemChar"/>
    <w:link w:val="Styl4"/>
    <w:rsid w:val="00135517"/>
    <w:rPr>
      <w:rFonts w:ascii="Arial" w:hAnsi="Arial" w:cs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63185"/>
    <w:rPr>
      <w:rFonts w:ascii="Tahoma" w:hAnsi="Tahoma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3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balovaj\Desktop\Nov&#233;%20&#353;ablony\Obchodn&#237;%20dopi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Obchodní dopis.dot</Template>
  <TotalTime>0</TotalTime>
  <Pages>1</Pages>
  <Words>120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dopis</vt:lpstr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dopis</dc:title>
  <dc:creator>sibalovaj</dc:creator>
  <cp:lastModifiedBy>Scholze Štěpán</cp:lastModifiedBy>
  <cp:revision>6</cp:revision>
  <cp:lastPrinted>2016-05-05T07:32:00Z</cp:lastPrinted>
  <dcterms:created xsi:type="dcterms:W3CDTF">2021-05-31T14:23:00Z</dcterms:created>
  <dcterms:modified xsi:type="dcterms:W3CDTF">2021-06-03T13:38:00Z</dcterms:modified>
</cp:coreProperties>
</file>